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24" w:rsidRDefault="00323224" w:rsidP="0026511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                  </w:t>
      </w:r>
      <w:r w:rsidR="0026511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 </w:t>
      </w:r>
      <w:r w:rsidR="0026511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УТВЕРЖДЕНО</w:t>
      </w:r>
    </w:p>
    <w:p w:rsidR="00265115" w:rsidRPr="00323224" w:rsidRDefault="00265115" w:rsidP="0026511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  01.09.2021 г.</w:t>
      </w:r>
    </w:p>
    <w:p w:rsidR="00323224" w:rsidRDefault="00323224" w:rsidP="00B51BA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323224" w:rsidRDefault="00323224" w:rsidP="00B51BA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ПОЛОЖЕНИЕ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 родительском университете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Ворониловичский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УПК детский сад-СШ»</w:t>
      </w:r>
    </w:p>
    <w:p w:rsidR="00B51BA8" w:rsidRPr="00B51BA8" w:rsidRDefault="00B51BA8" w:rsidP="00B51BA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Общие положения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1.1. Настоящее Положение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щего среднего образования в 2021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/20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22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учебном году» и определяет условия, порядок организации, направления деятельности, структуру родительского университета.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1.2. Родительский университет создан для развития взаимопонимания, сотрудничества семьи и школы.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1.3.Родительский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1.4. Создание родительского университета не приводит к изменению организационно-правовой формы, типа и вида учреждения образования, в его Уставе не фиксируется.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1.5.Работу  родительского университета организует директор, зам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еститель директора по учебно-воспитательной 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оте, классные руководители, 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привлекая ресурсы (кадровые и информационные) района.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1.6.Общую координацию деятельности родительского университета осуществляет  заместитель директора по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учебно-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воспитательной работе, либо в случае его отсутствия директор учреждения образования.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2. Цели, задачи и направления деятельности университета, ступени реализации и формы проведения занятий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2.1. Целью создания родительского университета является: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создание условий способствующих 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2.2. Задачи: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построить систему непрерывного психолого-педагогического диалога с семьей о проблемах развития, обучения и воспитания личности ребенка;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организовать эффективное сотрудничество с родителями (законными представителями);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повысить мотивацию родителей учиться ответственному </w:t>
      </w:r>
      <w:proofErr w:type="spellStart"/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родительству</w:t>
      </w:r>
      <w:proofErr w:type="spellEnd"/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содействовать развитию навыков родительского самообразования, ключевых компетенций родителей;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повысить социально-педагогическую, психологическую, правовую культуру родителей;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пропагандировать позитивный образ семьи, отца, матери, родного дома, формировать чувства Родины через изучение истории своего рода, родного края, своей страны;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содействовать воспитанию истинных граждан своей страны, настоящих тружеников, ответственных членов семьи;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формировать ценностно-смысловые основы </w:t>
      </w:r>
      <w:proofErr w:type="spellStart"/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родительства</w:t>
      </w:r>
      <w:proofErr w:type="spellEnd"/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актуализировать чувства ответственности за выполнение родительских функций;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 и развивать психолого-педагогические компетенции родителей в области семейного воспитания (формировать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 содействовать развитию навыков самообразования родителей;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психолого-педагогическую и информационную помощь семьям, попавшим в трудную жизненную ситуацию.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2.3. Основные направления деятельности родительского университета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организация психолого-педагогического просвещения родителей по различным аспектам семейного воспитания: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правовое: о возможностях, правах и обязанностях в осуществлении образовательных потребностей семьи;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психолого-педагогическое: о методах и формах воспитания, обучения ребенка;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 гражданское: о путях развития образования, школы.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консультирование родителей по юридическим, психолого-педагогическим и другим проблемам;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  научно-методическое обеспечение формирования психолого-педагогической компетентности родителей в области воспитания и развития детей с учетом 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социокультурных традиций, современных проблем и особенностей развития общества;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расширение воспитательного и творческого потенциала родителей и семьи в целом;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организация и осуществление выставочной деятельности по пропаганде эффективных технологий воспитания;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 построение системы распространения эффективного педагогического опыта;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 трансляция деятельности родительского университета на сайте учреждения;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 взаимодействие с другими родительскими университетами.</w:t>
      </w:r>
    </w:p>
    <w:p w:rsidR="00B51BA8" w:rsidRDefault="00323224" w:rsidP="00B51BA8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2.4. Три</w:t>
      </w:r>
      <w:r w:rsidR="00B51BA8" w:rsidRPr="00B51BA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ступени в реализации родительского университета школы</w:t>
      </w:r>
    </w:p>
    <w:p w:rsidR="00B51BA8" w:rsidRPr="00B51BA8" w:rsidRDefault="00323224" w:rsidP="00B51BA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323224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lang w:val="en-US" w:eastAsia="ru-RU"/>
        </w:rPr>
        <w:t>I</w:t>
      </w:r>
      <w:r w:rsidRPr="00323224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lang w:eastAsia="ru-RU"/>
        </w:rPr>
        <w:t xml:space="preserve"> ступень «Мой ребёнок – младший школьник» - для родителей </w:t>
      </w:r>
      <w:r w:rsidRPr="00323224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lang w:val="en-US" w:eastAsia="ru-RU"/>
        </w:rPr>
        <w:t>I</w:t>
      </w:r>
      <w:r w:rsidRPr="00323224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lang w:eastAsia="ru-RU"/>
        </w:rPr>
        <w:t xml:space="preserve"> – </w:t>
      </w:r>
      <w:r w:rsidRPr="00323224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lang w:val="en-US" w:eastAsia="ru-RU"/>
        </w:rPr>
        <w:t>IV</w:t>
      </w:r>
      <w:r w:rsidRPr="00323224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lang w:eastAsia="ru-RU"/>
        </w:rPr>
        <w:t xml:space="preserve"> классов учреждений общего среднего образования,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 ступень «Мой ребенок – подросток» - для родителей учащихся V-IX классов учреждений общего среднего образования,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III ступень «Мой ребенок – старшеклассник» - для родителей учащихся X-XI классов учреждений общего среднего образования.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2.5. Формы проведения занятий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дистанционные (</w:t>
      </w:r>
      <w:proofErr w:type="spellStart"/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вебинары</w:t>
      </w:r>
      <w:proofErr w:type="spellEnd"/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форумы, </w:t>
      </w:r>
      <w:proofErr w:type="spellStart"/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on-line</w:t>
      </w:r>
      <w:proofErr w:type="spellEnd"/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3.  Условия, порядок создания и управление родительским университетом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3.1. Условия создания родительского университета: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создается на базе ГУО «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Ворониловичский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УПК детский сад-СШ»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создается  на основании  настоящего Положения;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координирует деятельность родительского университета заместитель директора по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учебно-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воспитательной работе, в случае его отсутствия директор учреждения образования;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реализуется в каждом классе с законными представителями учащихся;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за реализацию родительского университета в каждом классе отвечает классный руководитель;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занятия проводятся один раз в четверть;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родительский университет может реализовываться в очной и в дистанционной форме, в случае ухудшения эпидемиологической ситуации только в дистанционной форме;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школьном интернет – сайте создается раздел (подраздел) «Родительский университет»;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ответственным за размещение тематической информации в рамках родительского университета на официальном интернет-сайте школы в подразделе «Родительский университет назначается ответств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енный за сайт учитель информатики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Ниедра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Г. Л.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3.2. Координатор родительского университета: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координирует деятельность родительского университета;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осуществляет взаимодействие с классны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 руководителями;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подписывает все документы, касающиеся деятельности родительского университета, в пределах своей компетенции;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ведёт в установленном порядке делопроизводство, при необходимости составляет отчётную документацию и представляет по запросу соответствующих государственных органов сведения о реализации мероприятий родительского университета;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в целях реализации поставленных задач родительский университет взаимодействует с заинтересованными лицами, организациями, осуществляющими научно-методическое обеспечение общего среднего образования.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3.4.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Танка, либо самостоятельно планирует свою деятельность и определяет перспективы развития.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3.5. Деятельность родительского университета осуществляется в соответствии с данным Положением и планом работы родительского университета.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3.6. В конце учебного года координатор может предоставить педагогическому коллективу, учебно-методическим формированиям информацию об эффективности, результативности реализации мероприятий плана родительского университета.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3.7.Основанием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социальной, воспитательной и 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идеологической работе, либо иной нормативный, правовой документ Министерства образования Республики Беларусь.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4. Структура родительского университета.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4.1.Структуру родительского университета определяет и утверждает директор учреждения образования.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4.2.Родительский университет может использовать в работе следующие помещения, необходимые для обеспечения его деятельности –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учебные кабинеты, компьютерный класс</w:t>
      </w: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др.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4.3.Классные руководители организовывают мероприятия родительского университета в рамках часов организационно-воспитательной работы.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5. Документация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положение о родительском университете;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  план работы на учебный год;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методические материалы, проекты, разработки, фотоотчеты и другие материалы, создаваемые в рамках работы родительского университета (размещаются на сайте учреждения образования, хранятся в электронном варианте).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6. Порядок внесения изменений и (или) дополнений в Положение</w:t>
      </w:r>
    </w:p>
    <w:p w:rsidR="00B51BA8" w:rsidRPr="00B51BA8" w:rsidRDefault="00B51BA8" w:rsidP="00B51BA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1B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6.1. В настоящее Положение могут быть внесены необходимые изменения и (или) дополнения в установленном законодательством порядке.</w:t>
      </w:r>
    </w:p>
    <w:p w:rsidR="00037538" w:rsidRDefault="00037538"/>
    <w:sectPr w:rsidR="00037538" w:rsidSect="003232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D3F1C"/>
    <w:multiLevelType w:val="multilevel"/>
    <w:tmpl w:val="8B7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A8"/>
    <w:rsid w:val="00037538"/>
    <w:rsid w:val="00265115"/>
    <w:rsid w:val="00323224"/>
    <w:rsid w:val="00B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436D"/>
  <w15:docId w15:val="{6CEC47EC-5C55-4B5E-8711-FF3364FB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</cp:lastModifiedBy>
  <cp:revision>2</cp:revision>
  <dcterms:created xsi:type="dcterms:W3CDTF">2022-01-09T21:37:00Z</dcterms:created>
  <dcterms:modified xsi:type="dcterms:W3CDTF">2022-01-10T09:49:00Z</dcterms:modified>
</cp:coreProperties>
</file>